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E" w:rsidRDefault="00C2503C" w:rsidP="005D0EBE">
      <w:pPr>
        <w:rPr>
          <w:rFonts w:ascii="Times New Roman" w:hAnsi="Times New Roman"/>
          <w:b/>
          <w:szCs w:val="24"/>
          <w:lang w:val="sr-Cyrl-BA"/>
        </w:rPr>
      </w:pPr>
      <w:r w:rsidRPr="00C2503C">
        <w:rPr>
          <w:noProof/>
        </w:rPr>
        <w:drawing>
          <wp:inline distT="0" distB="0" distL="0" distR="0">
            <wp:extent cx="5762625" cy="1019175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Cs w:val="24"/>
          <w:lang w:val="sr-Cyrl-BA"/>
        </w:rPr>
        <w:t xml:space="preserve">                                                                                                                             </w:t>
      </w:r>
      <w:r w:rsidR="005D0EBE">
        <w:rPr>
          <w:rFonts w:ascii="Times New Roman" w:hAnsi="Times New Roman"/>
          <w:b/>
          <w:szCs w:val="24"/>
          <w:lang w:val="sr-Cyrl-BA"/>
        </w:rPr>
        <w:t xml:space="preserve">                  </w:t>
      </w:r>
    </w:p>
    <w:p w:rsidR="005D0EBE" w:rsidRDefault="005D0EBE" w:rsidP="005D0EBE">
      <w:pPr>
        <w:rPr>
          <w:rFonts w:ascii="Times New Roman" w:hAnsi="Times New Roman"/>
          <w:i/>
          <w:szCs w:val="24"/>
          <w:lang w:val="sr-Cyrl-BA"/>
        </w:rPr>
      </w:pPr>
      <w:r>
        <w:rPr>
          <w:rFonts w:ascii="Times New Roman" w:hAnsi="Times New Roman"/>
          <w:b/>
          <w:szCs w:val="24"/>
          <w:lang w:val="sr-Cyrl-BA"/>
        </w:rPr>
        <w:t xml:space="preserve">                                                                                                                               </w:t>
      </w:r>
      <w:r w:rsidR="00C2503C">
        <w:rPr>
          <w:rFonts w:ascii="Times New Roman" w:hAnsi="Times New Roman"/>
          <w:i/>
          <w:szCs w:val="24"/>
          <w:lang w:val="sr-Cyrl-BA"/>
        </w:rPr>
        <w:t>Образац РП-10</w:t>
      </w:r>
    </w:p>
    <w:p w:rsidR="00C2503C" w:rsidRPr="00C2503C" w:rsidRDefault="00C2503C" w:rsidP="005D0EBE">
      <w:pPr>
        <w:spacing w:after="0"/>
        <w:rPr>
          <w:rFonts w:ascii="Times New Roman" w:hAnsi="Times New Roman"/>
          <w:b/>
          <w:szCs w:val="24"/>
          <w:lang w:val="sr-Cyrl-BA"/>
        </w:rPr>
      </w:pPr>
      <w:r>
        <w:rPr>
          <w:rFonts w:ascii="Times New Roman" w:hAnsi="Times New Roman"/>
          <w:b/>
          <w:szCs w:val="24"/>
          <w:lang w:val="sr-Cyrl-BA"/>
        </w:rPr>
        <w:t xml:space="preserve">Број:  </w:t>
      </w:r>
      <w:r>
        <w:rPr>
          <w:rFonts w:ascii="Times New Roman" w:hAnsi="Times New Roman"/>
          <w:b/>
          <w:szCs w:val="24"/>
          <w:lang w:val="sr-Latn-BA"/>
        </w:rPr>
        <w:t>__________________</w:t>
      </w:r>
      <w:r>
        <w:rPr>
          <w:rFonts w:ascii="Times New Roman" w:hAnsi="Times New Roman"/>
          <w:b/>
          <w:szCs w:val="24"/>
          <w:lang w:val="sr-Cyrl-BA"/>
        </w:rPr>
        <w:t>___</w:t>
      </w:r>
    </w:p>
    <w:p w:rsidR="00C2503C" w:rsidRDefault="00C2503C" w:rsidP="005D0EBE">
      <w:pPr>
        <w:spacing w:after="0" w:line="240" w:lineRule="auto"/>
        <w:rPr>
          <w:rFonts w:ascii="Times New Roman" w:hAnsi="Times New Roman"/>
          <w:b/>
          <w:szCs w:val="24"/>
          <w:lang w:val="sr-Cyrl-BA"/>
        </w:rPr>
      </w:pPr>
      <w:r>
        <w:rPr>
          <w:rFonts w:ascii="Times New Roman" w:hAnsi="Times New Roman"/>
          <w:b/>
          <w:szCs w:val="24"/>
          <w:lang w:val="sr-Cyrl-BA"/>
        </w:rPr>
        <w:t>Датум: _____________. г</w:t>
      </w:r>
      <w:r w:rsidRPr="00F014B1">
        <w:rPr>
          <w:rFonts w:ascii="Times New Roman" w:hAnsi="Times New Roman"/>
          <w:b/>
          <w:szCs w:val="24"/>
          <w:lang w:val="sr-Cyrl-BA"/>
        </w:rPr>
        <w:t>одине</w:t>
      </w:r>
    </w:p>
    <w:p w:rsidR="00825C54" w:rsidRDefault="00825C54" w:rsidP="00825C54">
      <w:pPr>
        <w:jc w:val="both"/>
        <w:rPr>
          <w:rFonts w:ascii="Times New Roman" w:hAnsi="Times New Roman" w:cs="Times New Roman"/>
          <w:lang w:val="sr-Cyrl-BA"/>
        </w:rPr>
      </w:pPr>
    </w:p>
    <w:p w:rsidR="00245EA6" w:rsidRDefault="00245EA6" w:rsidP="005D0EBE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 основу Регистрационог правилника КСРС</w:t>
      </w:r>
      <w:r w:rsidR="00825C54">
        <w:rPr>
          <w:rFonts w:ascii="Times New Roman" w:hAnsi="Times New Roman" w:cs="Times New Roman"/>
          <w:lang w:val="sr-Cyrl-BA"/>
        </w:rPr>
        <w:t xml:space="preserve"> којим се регулише регистрација, лиценцирање, преласци играча из клуба у клуб, а у вези са закључивањем Уговора са клубом и правом наступа из надлежности КСРС, сачињава се</w:t>
      </w:r>
    </w:p>
    <w:p w:rsidR="00C2503C" w:rsidRPr="00C2503C" w:rsidRDefault="00C2503C" w:rsidP="00245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C2503C">
        <w:rPr>
          <w:rFonts w:ascii="Times New Roman" w:hAnsi="Times New Roman" w:cs="Times New Roman"/>
          <w:b/>
          <w:sz w:val="28"/>
          <w:szCs w:val="28"/>
          <w:lang w:val="sr-Cyrl-BA"/>
        </w:rPr>
        <w:t>П О Т В Р Д А</w:t>
      </w:r>
    </w:p>
    <w:p w:rsidR="00C2503C" w:rsidRDefault="003F7F5A" w:rsidP="00825C54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 ЗАКЉУЧЕЊ</w:t>
      </w:r>
      <w:r w:rsidR="00C2503C" w:rsidRPr="00C2503C">
        <w:rPr>
          <w:rFonts w:ascii="Times New Roman" w:hAnsi="Times New Roman" w:cs="Times New Roman"/>
          <w:b/>
          <w:lang w:val="sr-Cyrl-BA"/>
        </w:rPr>
        <w:t>У УГОВОРА</w:t>
      </w:r>
    </w:p>
    <w:p w:rsidR="00825C54" w:rsidRPr="00825C54" w:rsidRDefault="00825C54" w:rsidP="00825C54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</w:p>
    <w:p w:rsidR="00C2503C" w:rsidRDefault="00C2503C" w:rsidP="005D0EB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 _________________________________________ из _________________</w:t>
      </w:r>
    </w:p>
    <w:p w:rsidR="00C2503C" w:rsidRDefault="00C2503C" w:rsidP="005D0EB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Кога представља ________</w:t>
      </w:r>
      <w:r w:rsidR="00245EA6">
        <w:rPr>
          <w:rFonts w:ascii="Times New Roman" w:hAnsi="Times New Roman" w:cs="Times New Roman"/>
          <w:lang w:val="sr-Cyrl-BA"/>
        </w:rPr>
        <w:t xml:space="preserve">____________________________, ЛК </w:t>
      </w:r>
      <w:r>
        <w:rPr>
          <w:rFonts w:ascii="Times New Roman" w:hAnsi="Times New Roman" w:cs="Times New Roman"/>
          <w:lang w:val="sr-Cyrl-BA"/>
        </w:rPr>
        <w:t>бр</w:t>
      </w:r>
      <w:r w:rsidR="00245EA6">
        <w:rPr>
          <w:rFonts w:ascii="Times New Roman" w:hAnsi="Times New Roman" w:cs="Times New Roman"/>
          <w:lang w:val="sr-Cyrl-BA"/>
        </w:rPr>
        <w:t>.:</w:t>
      </w:r>
      <w:r>
        <w:rPr>
          <w:rFonts w:ascii="Times New Roman" w:hAnsi="Times New Roman" w:cs="Times New Roman"/>
          <w:lang w:val="sr-Cyrl-BA"/>
        </w:rPr>
        <w:t xml:space="preserve"> _________________, у даљем тексту: Клуб, и</w:t>
      </w:r>
    </w:p>
    <w:p w:rsidR="00C2503C" w:rsidRDefault="00C2503C" w:rsidP="005D0EB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 / играчица ________________________________________ из ___________________,</w:t>
      </w:r>
    </w:p>
    <w:p w:rsidR="00C2503C" w:rsidRDefault="00C2503C" w:rsidP="005D0EB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Рођен / рођена: __________________.год. у ________________, ЈМБГ: _________________,</w:t>
      </w:r>
    </w:p>
    <w:p w:rsidR="00825C54" w:rsidRDefault="00C2503C" w:rsidP="005D0EBE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ЛК бр.</w:t>
      </w:r>
      <w:r w:rsidR="00245EA6">
        <w:rPr>
          <w:rFonts w:ascii="Times New Roman" w:hAnsi="Times New Roman" w:cs="Times New Roman"/>
          <w:lang w:val="sr-Cyrl-BA"/>
        </w:rPr>
        <w:t>: _______________, у даљем тексту: играч / играчица</w:t>
      </w:r>
      <w:r w:rsidR="00825C54">
        <w:rPr>
          <w:rFonts w:ascii="Times New Roman" w:hAnsi="Times New Roman" w:cs="Times New Roman"/>
          <w:lang w:val="sr-Cyrl-BA"/>
        </w:rPr>
        <w:t>,</w:t>
      </w:r>
    </w:p>
    <w:p w:rsidR="00245EA6" w:rsidRDefault="00245EA6" w:rsidP="005D0EBE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Закључили су Уговор којим су регулисали међусобна права и обавезе на релацији: Клуб – играч/играчица, који између осталог садржи следеће:</w:t>
      </w:r>
    </w:p>
    <w:p w:rsidR="00245EA6" w:rsidRDefault="00245EA6" w:rsidP="005D0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 је закључен дана _______________. године</w:t>
      </w:r>
      <w:r w:rsidR="00825C54">
        <w:rPr>
          <w:rFonts w:ascii="Times New Roman" w:hAnsi="Times New Roman" w:cs="Times New Roman"/>
          <w:lang w:val="sr-Cyrl-BA"/>
        </w:rPr>
        <w:t>, број Уговора: _______________</w:t>
      </w:r>
    </w:p>
    <w:p w:rsidR="00245EA6" w:rsidRDefault="00825C54" w:rsidP="005D0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Рок Уговора је ____</w:t>
      </w:r>
      <w:r w:rsidR="00245EA6">
        <w:rPr>
          <w:rFonts w:ascii="Times New Roman" w:hAnsi="Times New Roman" w:cs="Times New Roman"/>
          <w:lang w:val="sr-Cyrl-BA"/>
        </w:rPr>
        <w:t xml:space="preserve"> године, а истиче по завршетку </w:t>
      </w:r>
      <w:r>
        <w:rPr>
          <w:rFonts w:ascii="Times New Roman" w:hAnsi="Times New Roman" w:cs="Times New Roman"/>
          <w:lang w:val="sr-Cyrl-BA"/>
        </w:rPr>
        <w:t>сезоне __________________ год</w:t>
      </w:r>
      <w:r w:rsidR="00245EA6">
        <w:rPr>
          <w:rFonts w:ascii="Times New Roman" w:hAnsi="Times New Roman" w:cs="Times New Roman"/>
          <w:lang w:val="sr-Cyrl-BA"/>
        </w:rPr>
        <w:t>.</w:t>
      </w:r>
    </w:p>
    <w:p w:rsidR="00245EA6" w:rsidRDefault="00245EA6" w:rsidP="005D0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и играч / играчица су упознати са одредбама Регистрационог правилника КСРС, и сагласни су да се у случају спора поступи по одредбама Регистрационог правилника и осталих нормативних аката КСРС.</w:t>
      </w:r>
    </w:p>
    <w:p w:rsidR="00245EA6" w:rsidRDefault="00245EA6" w:rsidP="005D0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Потврда о депоновању уговора служи као документ за регистрацију, односно лиценцирање играча / играчице од стране надлежног органа</w:t>
      </w:r>
      <w:r w:rsidR="00825C54">
        <w:rPr>
          <w:rFonts w:ascii="Times New Roman" w:hAnsi="Times New Roman" w:cs="Times New Roman"/>
          <w:lang w:val="sr-Cyrl-BA"/>
        </w:rPr>
        <w:t xml:space="preserve"> КСРС</w:t>
      </w:r>
      <w:r>
        <w:rPr>
          <w:rFonts w:ascii="Times New Roman" w:hAnsi="Times New Roman" w:cs="Times New Roman"/>
          <w:lang w:val="sr-Cyrl-BA"/>
        </w:rPr>
        <w:t xml:space="preserve"> и у друге сврхе се не може користити.</w:t>
      </w:r>
    </w:p>
    <w:p w:rsidR="00245EA6" w:rsidRPr="00245EA6" w:rsidRDefault="00245EA6" w:rsidP="005D0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је у случају спора надлежна Арбитражна комисија КСРС, чија Одлука је коначна.</w:t>
      </w:r>
    </w:p>
    <w:p w:rsidR="005D0EBE" w:rsidRDefault="005D0EBE" w:rsidP="00C2503C">
      <w:pPr>
        <w:jc w:val="both"/>
        <w:rPr>
          <w:rFonts w:ascii="Times New Roman" w:hAnsi="Times New Roman" w:cs="Times New Roman"/>
          <w:b/>
          <w:lang w:val="sr-Cyrl-BA"/>
        </w:rPr>
      </w:pPr>
    </w:p>
    <w:p w:rsidR="00C2503C" w:rsidRPr="00825C54" w:rsidRDefault="00825C54" w:rsidP="00C2503C">
      <w:pPr>
        <w:jc w:val="both"/>
        <w:rPr>
          <w:rFonts w:ascii="Times New Roman" w:hAnsi="Times New Roman" w:cs="Times New Roman"/>
          <w:b/>
          <w:lang w:val="sr-Cyrl-BA"/>
        </w:rPr>
      </w:pPr>
      <w:r w:rsidRPr="00825C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            </w:t>
      </w:r>
      <w:r w:rsidRPr="00825C54">
        <w:rPr>
          <w:rFonts w:ascii="Times New Roman" w:hAnsi="Times New Roman" w:cs="Times New Roman"/>
          <w:b/>
          <w:lang w:val="sr-Cyrl-BA"/>
        </w:rPr>
        <w:t xml:space="preserve">        ИГРАЧ / ИГРАЧИЦА:</w:t>
      </w:r>
    </w:p>
    <w:p w:rsidR="00C2503C" w:rsidRDefault="00825C54" w:rsidP="00C2503C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                                                               ______________________</w:t>
      </w:r>
    </w:p>
    <w:p w:rsidR="005D0EBE" w:rsidRDefault="005D0EBE" w:rsidP="00C2503C">
      <w:pPr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М.П.                                                  </w:t>
      </w:r>
      <w:r w:rsidRPr="005D0EBE">
        <w:rPr>
          <w:rFonts w:ascii="Times New Roman" w:hAnsi="Times New Roman" w:cs="Times New Roman"/>
          <w:b/>
          <w:lang w:val="sr-Cyrl-BA"/>
        </w:rPr>
        <w:t>ЗА КСРС</w:t>
      </w:r>
      <w:r>
        <w:rPr>
          <w:rFonts w:ascii="Times New Roman" w:hAnsi="Times New Roman" w:cs="Times New Roman"/>
          <w:b/>
          <w:lang w:val="sr-Cyrl-BA"/>
        </w:rPr>
        <w:t xml:space="preserve">                        Законски заступник</w:t>
      </w:r>
    </w:p>
    <w:p w:rsidR="005D0EBE" w:rsidRDefault="005D0EBE" w:rsidP="00C2503C">
      <w:pPr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                                                         ____________________             _______________________</w:t>
      </w:r>
    </w:p>
    <w:p w:rsidR="005D0EBE" w:rsidRPr="005D0EBE" w:rsidRDefault="005D0EBE" w:rsidP="00C2503C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</w:t>
      </w:r>
      <w:r w:rsidRPr="005D0EBE">
        <w:rPr>
          <w:rFonts w:ascii="Times New Roman" w:hAnsi="Times New Roman" w:cs="Times New Roman"/>
          <w:lang w:val="sr-Cyrl-BA"/>
        </w:rPr>
        <w:t>М.П.</w:t>
      </w:r>
    </w:p>
    <w:sectPr w:rsidR="005D0EBE" w:rsidRPr="005D0EBE" w:rsidSect="00825C54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01FA"/>
    <w:multiLevelType w:val="hybridMultilevel"/>
    <w:tmpl w:val="16C2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03C"/>
    <w:rsid w:val="001812BD"/>
    <w:rsid w:val="00245EA6"/>
    <w:rsid w:val="003F7F5A"/>
    <w:rsid w:val="005D0EBE"/>
    <w:rsid w:val="00825C54"/>
    <w:rsid w:val="00964110"/>
    <w:rsid w:val="00C2503C"/>
    <w:rsid w:val="00C7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2</cp:revision>
  <dcterms:created xsi:type="dcterms:W3CDTF">2014-08-06T11:19:00Z</dcterms:created>
  <dcterms:modified xsi:type="dcterms:W3CDTF">2014-09-27T10:01:00Z</dcterms:modified>
</cp:coreProperties>
</file>